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B1520" w14:textId="6859E1EE" w:rsidR="00D90B28" w:rsidRPr="00841B2A" w:rsidRDefault="00841B2A">
      <w:pPr>
        <w:rPr>
          <w:rFonts w:ascii="微軟正黑體" w:eastAsia="微軟正黑體" w:hAnsi="微軟正黑體"/>
          <w:b/>
          <w:bCs/>
          <w:sz w:val="36"/>
          <w:szCs w:val="36"/>
        </w:rPr>
      </w:pPr>
      <w:r w:rsidRPr="00841B2A">
        <w:rPr>
          <w:rFonts w:ascii="微軟正黑體" w:eastAsia="微軟正黑體" w:hAnsi="微軟正黑體" w:hint="eastAsia"/>
          <w:b/>
          <w:bCs/>
          <w:sz w:val="36"/>
          <w:szCs w:val="36"/>
        </w:rPr>
        <w:t>辭修高中1</w:t>
      </w:r>
      <w:r w:rsidRPr="00841B2A">
        <w:rPr>
          <w:rFonts w:ascii="微軟正黑體" w:eastAsia="微軟正黑體" w:hAnsi="微軟正黑體"/>
          <w:b/>
          <w:bCs/>
          <w:sz w:val="36"/>
          <w:szCs w:val="36"/>
        </w:rPr>
        <w:t>1</w:t>
      </w:r>
      <w:r w:rsidR="00CD4BF2">
        <w:rPr>
          <w:rFonts w:ascii="微軟正黑體" w:eastAsia="微軟正黑體" w:hAnsi="微軟正黑體" w:hint="eastAsia"/>
          <w:b/>
          <w:bCs/>
          <w:sz w:val="36"/>
          <w:szCs w:val="36"/>
        </w:rPr>
        <w:t>3</w:t>
      </w:r>
      <w:r w:rsidRPr="00841B2A">
        <w:rPr>
          <w:rFonts w:ascii="微軟正黑體" w:eastAsia="微軟正黑體" w:hAnsi="微軟正黑體" w:hint="eastAsia"/>
          <w:b/>
          <w:bCs/>
          <w:sz w:val="36"/>
          <w:szCs w:val="36"/>
        </w:rPr>
        <w:t>學年度高一新生入學相關辦法：</w:t>
      </w:r>
    </w:p>
    <w:p w14:paraId="7EB5ACF4" w14:textId="1A0F1968" w:rsidR="00841B2A" w:rsidRDefault="00841B2A" w:rsidP="00C21C80">
      <w:pPr>
        <w:pStyle w:val="a3"/>
        <w:numPr>
          <w:ilvl w:val="0"/>
          <w:numId w:val="1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r w:rsidRPr="00841B2A">
        <w:rPr>
          <w:rFonts w:ascii="微軟正黑體" w:eastAsia="微軟正黑體" w:hAnsi="微軟正黑體" w:hint="eastAsia"/>
          <w:sz w:val="32"/>
          <w:szCs w:val="32"/>
        </w:rPr>
        <w:t>入學管道：</w:t>
      </w:r>
    </w:p>
    <w:p w14:paraId="014DECA5" w14:textId="77777777" w:rsidR="00E23E06" w:rsidRDefault="00841B2A" w:rsidP="00C21C80">
      <w:pPr>
        <w:pStyle w:val="a3"/>
        <w:numPr>
          <w:ilvl w:val="0"/>
          <w:numId w:val="2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proofErr w:type="gramStart"/>
      <w:r w:rsidRPr="00E23E06">
        <w:rPr>
          <w:rFonts w:ascii="微軟正黑體" w:eastAsia="微軟正黑體" w:hAnsi="微軟正黑體" w:hint="eastAsia"/>
          <w:sz w:val="32"/>
          <w:szCs w:val="32"/>
        </w:rPr>
        <w:t>私立優免</w:t>
      </w:r>
      <w:proofErr w:type="gramEnd"/>
      <w:r w:rsidRPr="00E23E06">
        <w:rPr>
          <w:rFonts w:ascii="微軟正黑體" w:eastAsia="微軟正黑體" w:hAnsi="微軟正黑體" w:hint="eastAsia"/>
          <w:sz w:val="32"/>
          <w:szCs w:val="32"/>
        </w:rPr>
        <w:t>：</w:t>
      </w:r>
    </w:p>
    <w:p w14:paraId="504E5D82" w14:textId="012F7E1C" w:rsidR="00841B2A" w:rsidRDefault="00E23E06" w:rsidP="00C21C80">
      <w:pPr>
        <w:pStyle w:val="a3"/>
        <w:numPr>
          <w:ilvl w:val="0"/>
          <w:numId w:val="3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r w:rsidRPr="00E23E06">
        <w:rPr>
          <w:rFonts w:ascii="微軟正黑體" w:eastAsia="微軟正黑體" w:hAnsi="微軟正黑體" w:hint="eastAsia"/>
          <w:sz w:val="32"/>
          <w:szCs w:val="32"/>
        </w:rPr>
        <w:t>提供1</w:t>
      </w:r>
      <w:r w:rsidRPr="00E23E06">
        <w:rPr>
          <w:rFonts w:ascii="微軟正黑體" w:eastAsia="微軟正黑體" w:hAnsi="微軟正黑體"/>
          <w:sz w:val="32"/>
          <w:szCs w:val="32"/>
        </w:rPr>
        <w:t>2-15</w:t>
      </w:r>
      <w:r w:rsidRPr="00E23E06">
        <w:rPr>
          <w:rFonts w:ascii="微軟正黑體" w:eastAsia="微軟正黑體" w:hAnsi="微軟正黑體" w:hint="eastAsia"/>
          <w:sz w:val="32"/>
          <w:szCs w:val="32"/>
        </w:rPr>
        <w:t>名員額供</w:t>
      </w:r>
      <w:r w:rsidR="00841B2A" w:rsidRPr="00E23E06">
        <w:rPr>
          <w:rFonts w:ascii="微軟正黑體" w:eastAsia="微軟正黑體" w:hAnsi="微軟正黑體" w:hint="eastAsia"/>
          <w:sz w:val="32"/>
          <w:szCs w:val="32"/>
        </w:rPr>
        <w:t>就讀新北市國中學生於每年5月下旬</w:t>
      </w:r>
      <w:r w:rsidRPr="00E23E06">
        <w:rPr>
          <w:rFonts w:ascii="微軟正黑體" w:eastAsia="微軟正黑體" w:hAnsi="微軟正黑體" w:hint="eastAsia"/>
          <w:sz w:val="32"/>
          <w:szCs w:val="32"/>
        </w:rPr>
        <w:t>向所就讀國中報名申請。(員額、日期屆時以簡章公告為主)</w:t>
      </w:r>
    </w:p>
    <w:p w14:paraId="1C659C72" w14:textId="069A21E4" w:rsidR="00E23E06" w:rsidRPr="00E23E06" w:rsidRDefault="00E23E06" w:rsidP="00C21C80">
      <w:pPr>
        <w:pStyle w:val="a3"/>
        <w:numPr>
          <w:ilvl w:val="0"/>
          <w:numId w:val="3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r w:rsidRPr="00E23E06">
        <w:rPr>
          <w:rFonts w:ascii="微軟正黑體" w:eastAsia="微軟正黑體" w:hAnsi="微軟正黑體" w:hint="eastAsia"/>
          <w:sz w:val="32"/>
          <w:szCs w:val="32"/>
        </w:rPr>
        <w:t>報名人數未超過核定之招生名額者，全額錄取；報名人數超過核定之招生名額時，其錄取方式依據簡章內</w:t>
      </w:r>
      <w:proofErr w:type="gramStart"/>
      <w:r w:rsidRPr="00E23E06">
        <w:rPr>
          <w:rFonts w:ascii="微軟正黑體" w:eastAsia="微軟正黑體" w:hAnsi="微軟正黑體" w:hint="eastAsia"/>
          <w:sz w:val="32"/>
          <w:szCs w:val="32"/>
        </w:rPr>
        <w:t>超額比序項目及比序順次</w:t>
      </w:r>
      <w:proofErr w:type="gramEnd"/>
      <w:r w:rsidRPr="00E23E06">
        <w:rPr>
          <w:rFonts w:ascii="微軟正黑體" w:eastAsia="微軟正黑體" w:hAnsi="微軟正黑體" w:hint="eastAsia"/>
          <w:sz w:val="32"/>
          <w:szCs w:val="32"/>
        </w:rPr>
        <w:t>表</w:t>
      </w:r>
      <w:r>
        <w:rPr>
          <w:rFonts w:ascii="微軟正黑體" w:eastAsia="微軟正黑體" w:hAnsi="微軟正黑體" w:hint="eastAsia"/>
          <w:sz w:val="32"/>
          <w:szCs w:val="32"/>
        </w:rPr>
        <w:t>辦理。(</w:t>
      </w:r>
      <w:r w:rsidR="006B39BA">
        <w:rPr>
          <w:rFonts w:ascii="微軟正黑體" w:eastAsia="微軟正黑體" w:hAnsi="微軟正黑體" w:hint="eastAsia"/>
          <w:sz w:val="32"/>
          <w:szCs w:val="32"/>
        </w:rPr>
        <w:t>當年</w:t>
      </w:r>
      <w:r>
        <w:rPr>
          <w:rFonts w:ascii="微軟正黑體" w:eastAsia="微軟正黑體" w:hAnsi="微軟正黑體" w:hint="eastAsia"/>
          <w:sz w:val="32"/>
          <w:szCs w:val="32"/>
        </w:rPr>
        <w:t>會考分數</w:t>
      </w:r>
      <w:proofErr w:type="gramStart"/>
      <w:r w:rsidR="006B39BA">
        <w:rPr>
          <w:rFonts w:ascii="微軟正黑體" w:eastAsia="微軟正黑體" w:hAnsi="微軟正黑體" w:hint="eastAsia"/>
          <w:sz w:val="32"/>
          <w:szCs w:val="32"/>
        </w:rPr>
        <w:t>不計比序項目</w:t>
      </w:r>
      <w:proofErr w:type="gramEnd"/>
      <w:r>
        <w:rPr>
          <w:rFonts w:ascii="微軟正黑體" w:eastAsia="微軟正黑體" w:hAnsi="微軟正黑體" w:hint="eastAsia"/>
          <w:sz w:val="32"/>
          <w:szCs w:val="32"/>
        </w:rPr>
        <w:t>)</w:t>
      </w:r>
    </w:p>
    <w:p w14:paraId="355B8F65" w14:textId="77777777" w:rsidR="00743915" w:rsidRDefault="006B39BA" w:rsidP="00C21C80">
      <w:pPr>
        <w:pStyle w:val="a3"/>
        <w:numPr>
          <w:ilvl w:val="0"/>
          <w:numId w:val="2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r>
        <w:rPr>
          <w:rFonts w:ascii="微軟正黑體" w:eastAsia="微軟正黑體" w:hAnsi="微軟正黑體" w:hint="eastAsia"/>
          <w:sz w:val="32"/>
          <w:szCs w:val="32"/>
        </w:rPr>
        <w:t>基</w:t>
      </w:r>
      <w:r w:rsidR="00E23E06">
        <w:rPr>
          <w:rFonts w:ascii="微軟正黑體" w:eastAsia="微軟正黑體" w:hAnsi="微軟正黑體" w:hint="eastAsia"/>
          <w:sz w:val="32"/>
          <w:szCs w:val="32"/>
        </w:rPr>
        <w:t>北區免試入學：</w:t>
      </w:r>
    </w:p>
    <w:p w14:paraId="3C3655BB" w14:textId="210419B9" w:rsidR="00E23E06" w:rsidRDefault="00743915" w:rsidP="00C21C80">
      <w:pPr>
        <w:pStyle w:val="a3"/>
        <w:adjustRightInd w:val="0"/>
        <w:snapToGrid w:val="0"/>
        <w:spacing w:line="600" w:lineRule="exact"/>
        <w:ind w:leftChars="0" w:left="1035"/>
        <w:rPr>
          <w:rFonts w:ascii="微軟正黑體" w:eastAsia="微軟正黑體" w:hAnsi="微軟正黑體"/>
          <w:sz w:val="32"/>
          <w:szCs w:val="32"/>
        </w:rPr>
      </w:pPr>
      <w:r>
        <w:rPr>
          <w:rFonts w:ascii="微軟正黑體" w:eastAsia="微軟正黑體" w:hAnsi="微軟正黑體" w:hint="eastAsia"/>
          <w:sz w:val="32"/>
          <w:szCs w:val="32"/>
        </w:rPr>
        <w:t>適用基北區國中學校應屆畢業生，</w:t>
      </w:r>
      <w:r w:rsidR="006B39BA">
        <w:rPr>
          <w:rFonts w:ascii="微軟正黑體" w:eastAsia="微軟正黑體" w:hAnsi="微軟正黑體" w:hint="eastAsia"/>
          <w:sz w:val="32"/>
          <w:szCs w:val="32"/>
        </w:rPr>
        <w:t>會考成績公佈後以選填志願方式分發本校。</w:t>
      </w:r>
    </w:p>
    <w:p w14:paraId="4A524444" w14:textId="77777777" w:rsidR="00743915" w:rsidRDefault="006B39BA" w:rsidP="00C21C80">
      <w:pPr>
        <w:pStyle w:val="a3"/>
        <w:numPr>
          <w:ilvl w:val="0"/>
          <w:numId w:val="2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proofErr w:type="gramStart"/>
      <w:r w:rsidRPr="006B39BA">
        <w:rPr>
          <w:rFonts w:ascii="微軟正黑體" w:eastAsia="微軟正黑體" w:hAnsi="微軟正黑體" w:hint="eastAsia"/>
          <w:sz w:val="32"/>
          <w:szCs w:val="32"/>
        </w:rPr>
        <w:t>續招 &amp;</w:t>
      </w:r>
      <w:r w:rsidRPr="006B39BA">
        <w:rPr>
          <w:rFonts w:ascii="微軟正黑體" w:eastAsia="微軟正黑體" w:hAnsi="微軟正黑體"/>
          <w:sz w:val="32"/>
          <w:szCs w:val="32"/>
        </w:rPr>
        <w:t xml:space="preserve"> </w:t>
      </w:r>
      <w:r w:rsidRPr="006B39BA">
        <w:rPr>
          <w:rFonts w:ascii="微軟正黑體" w:eastAsia="微軟正黑體" w:hAnsi="微軟正黑體" w:hint="eastAsia"/>
          <w:sz w:val="32"/>
          <w:szCs w:val="32"/>
        </w:rPr>
        <w:t>獨招</w:t>
      </w:r>
      <w:proofErr w:type="gramEnd"/>
      <w:r w:rsidRPr="006B39BA">
        <w:rPr>
          <w:rFonts w:ascii="微軟正黑體" w:eastAsia="微軟正黑體" w:hAnsi="微軟正黑體" w:hint="eastAsia"/>
          <w:sz w:val="32"/>
          <w:szCs w:val="32"/>
        </w:rPr>
        <w:t>：</w:t>
      </w:r>
    </w:p>
    <w:p w14:paraId="09FAFF6C" w14:textId="51FC2F67" w:rsidR="006B39BA" w:rsidRPr="006B39BA" w:rsidRDefault="00743915" w:rsidP="00C21C80">
      <w:pPr>
        <w:pStyle w:val="a3"/>
        <w:adjustRightInd w:val="0"/>
        <w:snapToGrid w:val="0"/>
        <w:spacing w:line="600" w:lineRule="exact"/>
        <w:ind w:leftChars="0" w:left="1035"/>
        <w:rPr>
          <w:rFonts w:ascii="微軟正黑體" w:eastAsia="微軟正黑體" w:hAnsi="微軟正黑體"/>
          <w:sz w:val="32"/>
          <w:szCs w:val="32"/>
        </w:rPr>
      </w:pPr>
      <w:proofErr w:type="gramStart"/>
      <w:r>
        <w:rPr>
          <w:rFonts w:ascii="微軟正黑體" w:eastAsia="微軟正黑體" w:hAnsi="微軟正黑體" w:hint="eastAsia"/>
          <w:sz w:val="32"/>
          <w:szCs w:val="32"/>
        </w:rPr>
        <w:t>非</w:t>
      </w:r>
      <w:r w:rsidR="006B39BA">
        <w:rPr>
          <w:rFonts w:ascii="微軟正黑體" w:eastAsia="微軟正黑體" w:hAnsi="微軟正黑體" w:hint="eastAsia"/>
          <w:sz w:val="32"/>
          <w:szCs w:val="32"/>
        </w:rPr>
        <w:t>基北區</w:t>
      </w:r>
      <w:proofErr w:type="gramEnd"/>
      <w:r>
        <w:rPr>
          <w:rFonts w:ascii="微軟正黑體" w:eastAsia="微軟正黑體" w:hAnsi="微軟正黑體" w:hint="eastAsia"/>
          <w:sz w:val="32"/>
          <w:szCs w:val="32"/>
        </w:rPr>
        <w:t>國中學校畢業生、重讀生或其他未報到分發的基北區</w:t>
      </w:r>
      <w:r w:rsidRPr="00743915">
        <w:rPr>
          <w:rFonts w:ascii="微軟正黑體" w:eastAsia="微軟正黑體" w:hAnsi="微軟正黑體" w:hint="eastAsia"/>
          <w:sz w:val="32"/>
          <w:szCs w:val="32"/>
        </w:rPr>
        <w:t>國中學校應屆畢業生</w:t>
      </w:r>
      <w:r>
        <w:rPr>
          <w:rFonts w:ascii="微軟正黑體" w:eastAsia="微軟正黑體" w:hAnsi="微軟正黑體" w:hint="eastAsia"/>
          <w:sz w:val="32"/>
          <w:szCs w:val="32"/>
        </w:rPr>
        <w:t>於會考成績公佈後可逕行來電詢問是否仍有招生員額。</w:t>
      </w:r>
      <w:r w:rsidRPr="00743915">
        <w:rPr>
          <w:rFonts w:ascii="微軟正黑體" w:eastAsia="微軟正黑體" w:hAnsi="微軟正黑體" w:hint="eastAsia"/>
          <w:sz w:val="32"/>
          <w:szCs w:val="32"/>
        </w:rPr>
        <w:t>(約5月下旬至7月初</w:t>
      </w:r>
      <w:r>
        <w:rPr>
          <w:rFonts w:ascii="微軟正黑體" w:eastAsia="微軟正黑體" w:hAnsi="微軟正黑體" w:hint="eastAsia"/>
          <w:sz w:val="32"/>
          <w:szCs w:val="32"/>
        </w:rPr>
        <w:t>，額滿提前截止)</w:t>
      </w:r>
    </w:p>
    <w:p w14:paraId="24CE513B" w14:textId="421F0FB3" w:rsidR="00841B2A" w:rsidRDefault="00743915" w:rsidP="00C21C80">
      <w:pPr>
        <w:pStyle w:val="a3"/>
        <w:numPr>
          <w:ilvl w:val="0"/>
          <w:numId w:val="1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r>
        <w:rPr>
          <w:rFonts w:ascii="微軟正黑體" w:eastAsia="微軟正黑體" w:hAnsi="微軟正黑體" w:hint="eastAsia"/>
          <w:sz w:val="32"/>
          <w:szCs w:val="32"/>
        </w:rPr>
        <w:t>本校高一新生入學獎學金辦法概述如下：</w:t>
      </w:r>
    </w:p>
    <w:p w14:paraId="3CAA24F6" w14:textId="6E619DCB" w:rsidR="00735F33" w:rsidRPr="00735F33" w:rsidRDefault="00735F33" w:rsidP="00C21C80">
      <w:pPr>
        <w:pStyle w:val="a3"/>
        <w:numPr>
          <w:ilvl w:val="0"/>
          <w:numId w:val="4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r w:rsidRPr="00735F33">
        <w:rPr>
          <w:rFonts w:ascii="微軟正黑體" w:eastAsia="微軟正黑體" w:hAnsi="微軟正黑體" w:hint="eastAsia"/>
          <w:sz w:val="32"/>
          <w:szCs w:val="32"/>
        </w:rPr>
        <w:t>國中會考成績五科(國文、英語、數學、社會、自然)</w:t>
      </w:r>
      <w:proofErr w:type="gramStart"/>
      <w:r w:rsidRPr="00735F33">
        <w:rPr>
          <w:rFonts w:ascii="微軟正黑體" w:eastAsia="微軟正黑體" w:hAnsi="微軟正黑體" w:hint="eastAsia"/>
          <w:sz w:val="32"/>
          <w:szCs w:val="32"/>
        </w:rPr>
        <w:t>均達</w:t>
      </w:r>
      <w:proofErr w:type="gramEnd"/>
      <w:r w:rsidRPr="00735F33">
        <w:rPr>
          <w:rFonts w:ascii="微軟正黑體" w:eastAsia="微軟正黑體" w:hAnsi="微軟正黑體" w:hint="eastAsia"/>
          <w:sz w:val="32"/>
          <w:szCs w:val="32"/>
        </w:rPr>
        <w:t>A++者，頒發入學獎學金十</w:t>
      </w:r>
      <w:r w:rsidR="00CD4BF2">
        <w:rPr>
          <w:rFonts w:ascii="微軟正黑體" w:eastAsia="微軟正黑體" w:hAnsi="微軟正黑體" w:hint="eastAsia"/>
          <w:sz w:val="32"/>
          <w:szCs w:val="32"/>
        </w:rPr>
        <w:t>五</w:t>
      </w:r>
      <w:r w:rsidRPr="00735F33">
        <w:rPr>
          <w:rFonts w:ascii="微軟正黑體" w:eastAsia="微軟正黑體" w:hAnsi="微軟正黑體" w:hint="eastAsia"/>
          <w:sz w:val="32"/>
          <w:szCs w:val="32"/>
        </w:rPr>
        <w:t>萬元</w:t>
      </w:r>
    </w:p>
    <w:p w14:paraId="43FBC4F9" w14:textId="77777777" w:rsidR="00735F33" w:rsidRDefault="00735F33" w:rsidP="00C21C80">
      <w:pPr>
        <w:pStyle w:val="a3"/>
        <w:numPr>
          <w:ilvl w:val="0"/>
          <w:numId w:val="4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r w:rsidRPr="00735F33">
        <w:rPr>
          <w:rFonts w:ascii="微軟正黑體" w:eastAsia="微軟正黑體" w:hAnsi="微軟正黑體" w:hint="eastAsia"/>
          <w:sz w:val="32"/>
          <w:szCs w:val="32"/>
        </w:rPr>
        <w:t>國中教育會考總成績達 5A 以上，頒發入學獎學金六萬元。</w:t>
      </w:r>
    </w:p>
    <w:p w14:paraId="37CD0FCA" w14:textId="160371DA" w:rsidR="00735F33" w:rsidRDefault="00735F33" w:rsidP="00C21C80">
      <w:pPr>
        <w:pStyle w:val="a3"/>
        <w:numPr>
          <w:ilvl w:val="0"/>
          <w:numId w:val="4"/>
        </w:numPr>
        <w:adjustRightInd w:val="0"/>
        <w:snapToGrid w:val="0"/>
        <w:spacing w:line="600" w:lineRule="exact"/>
        <w:ind w:leftChars="0"/>
        <w:rPr>
          <w:rFonts w:ascii="微軟正黑體" w:eastAsia="微軟正黑體" w:hAnsi="微軟正黑體"/>
          <w:sz w:val="32"/>
          <w:szCs w:val="32"/>
        </w:rPr>
      </w:pPr>
      <w:r w:rsidRPr="00735F33">
        <w:rPr>
          <w:rFonts w:ascii="微軟正黑體" w:eastAsia="微軟正黑體" w:hAnsi="微軟正黑體" w:hint="eastAsia"/>
          <w:sz w:val="32"/>
          <w:szCs w:val="32"/>
        </w:rPr>
        <w:t>國中教育會考成績單科達 A++者，每科頒發入學獎學金一萬五千元；單科達A+者，每科頒發入學獎學金一萬元；單科達A者，每科頒發入學獎學金五千元</w:t>
      </w:r>
      <w:r>
        <w:rPr>
          <w:rFonts w:ascii="微軟正黑體" w:eastAsia="微軟正黑體" w:hAnsi="微軟正黑體" w:hint="eastAsia"/>
          <w:sz w:val="32"/>
          <w:szCs w:val="32"/>
        </w:rPr>
        <w:t>。(均可累記)</w:t>
      </w:r>
    </w:p>
    <w:p w14:paraId="12D493BE" w14:textId="00348CC3" w:rsidR="00C21C80" w:rsidRDefault="00C21C80" w:rsidP="00C21C80">
      <w:pPr>
        <w:pStyle w:val="a3"/>
        <w:adjustRightInd w:val="0"/>
        <w:snapToGrid w:val="0"/>
        <w:spacing w:line="600" w:lineRule="exact"/>
        <w:ind w:leftChars="0" w:left="1035"/>
        <w:rPr>
          <w:rFonts w:ascii="微軟正黑體" w:eastAsia="微軟正黑體" w:hAnsi="微軟正黑體"/>
          <w:sz w:val="32"/>
          <w:szCs w:val="32"/>
        </w:rPr>
      </w:pPr>
    </w:p>
    <w:p w14:paraId="7B08B2CF" w14:textId="637F362F" w:rsidR="00C21C80" w:rsidRPr="00C21C80" w:rsidRDefault="00C21C80" w:rsidP="00C21C80">
      <w:pPr>
        <w:pStyle w:val="a3"/>
        <w:adjustRightInd w:val="0"/>
        <w:snapToGrid w:val="0"/>
        <w:spacing w:line="600" w:lineRule="exact"/>
        <w:ind w:leftChars="0" w:left="1035"/>
        <w:rPr>
          <w:rFonts w:ascii="微軟正黑體" w:eastAsia="微軟正黑體" w:hAnsi="微軟正黑體"/>
          <w:b/>
          <w:bCs/>
          <w:sz w:val="32"/>
          <w:szCs w:val="32"/>
        </w:rPr>
      </w:pPr>
      <w:r w:rsidRPr="00C21C80">
        <w:rPr>
          <w:rFonts w:ascii="微軟正黑體" w:eastAsia="微軟正黑體" w:hAnsi="微軟正黑體" w:hint="eastAsia"/>
          <w:b/>
          <w:bCs/>
          <w:sz w:val="32"/>
          <w:szCs w:val="32"/>
        </w:rPr>
        <w:t>(有入學相關問題歡迎來電洽詢：8</w:t>
      </w:r>
      <w:r w:rsidRPr="00C21C80">
        <w:rPr>
          <w:rFonts w:ascii="微軟正黑體" w:eastAsia="微軟正黑體" w:hAnsi="微軟正黑體"/>
          <w:b/>
          <w:bCs/>
          <w:sz w:val="32"/>
          <w:szCs w:val="32"/>
        </w:rPr>
        <w:t>6761277#208</w:t>
      </w:r>
      <w:r w:rsidR="00CD4BF2">
        <w:rPr>
          <w:rFonts w:ascii="微軟正黑體" w:eastAsia="微軟正黑體" w:hAnsi="微軟正黑體" w:hint="eastAsia"/>
          <w:b/>
          <w:bCs/>
          <w:sz w:val="32"/>
          <w:szCs w:val="32"/>
        </w:rPr>
        <w:t>周</w:t>
      </w:r>
      <w:r w:rsidRPr="00C21C80">
        <w:rPr>
          <w:rFonts w:ascii="微軟正黑體" w:eastAsia="微軟正黑體" w:hAnsi="微軟正黑體" w:hint="eastAsia"/>
          <w:b/>
          <w:bCs/>
          <w:sz w:val="32"/>
          <w:szCs w:val="32"/>
        </w:rPr>
        <w:t>組長</w:t>
      </w:r>
      <w:r w:rsidRPr="00C21C80">
        <w:rPr>
          <w:rFonts w:ascii="微軟正黑體" w:eastAsia="微軟正黑體" w:hAnsi="微軟正黑體"/>
          <w:b/>
          <w:bCs/>
          <w:sz w:val="32"/>
          <w:szCs w:val="32"/>
        </w:rPr>
        <w:t>)</w:t>
      </w:r>
    </w:p>
    <w:sectPr w:rsidR="00C21C80" w:rsidRPr="00C21C80" w:rsidSect="00841B2A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57353"/>
    <w:multiLevelType w:val="hybridMultilevel"/>
    <w:tmpl w:val="B9A43D58"/>
    <w:lvl w:ilvl="0" w:tplc="1EF28B0C">
      <w:start w:val="1"/>
      <w:numFmt w:val="decimal"/>
      <w:lvlText w:val="%1."/>
      <w:lvlJc w:val="left"/>
      <w:pPr>
        <w:ind w:left="139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95" w:hanging="480"/>
      </w:pPr>
    </w:lvl>
    <w:lvl w:ilvl="2" w:tplc="0409001B" w:tentative="1">
      <w:start w:val="1"/>
      <w:numFmt w:val="lowerRoman"/>
      <w:lvlText w:val="%3."/>
      <w:lvlJc w:val="right"/>
      <w:pPr>
        <w:ind w:left="2475" w:hanging="480"/>
      </w:pPr>
    </w:lvl>
    <w:lvl w:ilvl="3" w:tplc="0409000F" w:tentative="1">
      <w:start w:val="1"/>
      <w:numFmt w:val="decimal"/>
      <w:lvlText w:val="%4."/>
      <w:lvlJc w:val="left"/>
      <w:pPr>
        <w:ind w:left="29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35" w:hanging="480"/>
      </w:pPr>
    </w:lvl>
    <w:lvl w:ilvl="5" w:tplc="0409001B" w:tentative="1">
      <w:start w:val="1"/>
      <w:numFmt w:val="lowerRoman"/>
      <w:lvlText w:val="%6."/>
      <w:lvlJc w:val="right"/>
      <w:pPr>
        <w:ind w:left="3915" w:hanging="480"/>
      </w:pPr>
    </w:lvl>
    <w:lvl w:ilvl="6" w:tplc="0409000F" w:tentative="1">
      <w:start w:val="1"/>
      <w:numFmt w:val="decimal"/>
      <w:lvlText w:val="%7."/>
      <w:lvlJc w:val="left"/>
      <w:pPr>
        <w:ind w:left="43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75" w:hanging="480"/>
      </w:pPr>
    </w:lvl>
    <w:lvl w:ilvl="8" w:tplc="0409001B" w:tentative="1">
      <w:start w:val="1"/>
      <w:numFmt w:val="lowerRoman"/>
      <w:lvlText w:val="%9."/>
      <w:lvlJc w:val="right"/>
      <w:pPr>
        <w:ind w:left="5355" w:hanging="480"/>
      </w:pPr>
    </w:lvl>
  </w:abstractNum>
  <w:abstractNum w:abstractNumId="1" w15:restartNumberingAfterBreak="0">
    <w:nsid w:val="428F38D9"/>
    <w:multiLevelType w:val="hybridMultilevel"/>
    <w:tmpl w:val="5F3A91A2"/>
    <w:lvl w:ilvl="0" w:tplc="3A9A8596">
      <w:start w:val="1"/>
      <w:numFmt w:val="taiwaneseCountingThousand"/>
      <w:lvlText w:val="(%1)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5" w:hanging="480"/>
      </w:pPr>
    </w:lvl>
    <w:lvl w:ilvl="2" w:tplc="0409001B" w:tentative="1">
      <w:start w:val="1"/>
      <w:numFmt w:val="lowerRoman"/>
      <w:lvlText w:val="%3."/>
      <w:lvlJc w:val="right"/>
      <w:pPr>
        <w:ind w:left="1755" w:hanging="480"/>
      </w:pPr>
    </w:lvl>
    <w:lvl w:ilvl="3" w:tplc="0409000F" w:tentative="1">
      <w:start w:val="1"/>
      <w:numFmt w:val="decimal"/>
      <w:lvlText w:val="%4."/>
      <w:lvlJc w:val="left"/>
      <w:pPr>
        <w:ind w:left="223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5" w:hanging="480"/>
      </w:pPr>
    </w:lvl>
    <w:lvl w:ilvl="5" w:tplc="0409001B" w:tentative="1">
      <w:start w:val="1"/>
      <w:numFmt w:val="lowerRoman"/>
      <w:lvlText w:val="%6."/>
      <w:lvlJc w:val="right"/>
      <w:pPr>
        <w:ind w:left="3195" w:hanging="480"/>
      </w:pPr>
    </w:lvl>
    <w:lvl w:ilvl="6" w:tplc="0409000F" w:tentative="1">
      <w:start w:val="1"/>
      <w:numFmt w:val="decimal"/>
      <w:lvlText w:val="%7."/>
      <w:lvlJc w:val="left"/>
      <w:pPr>
        <w:ind w:left="367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5" w:hanging="480"/>
      </w:pPr>
    </w:lvl>
    <w:lvl w:ilvl="8" w:tplc="0409001B" w:tentative="1">
      <w:start w:val="1"/>
      <w:numFmt w:val="lowerRoman"/>
      <w:lvlText w:val="%9."/>
      <w:lvlJc w:val="right"/>
      <w:pPr>
        <w:ind w:left="4635" w:hanging="480"/>
      </w:pPr>
    </w:lvl>
  </w:abstractNum>
  <w:abstractNum w:abstractNumId="2" w15:restartNumberingAfterBreak="0">
    <w:nsid w:val="58613DBF"/>
    <w:multiLevelType w:val="hybridMultilevel"/>
    <w:tmpl w:val="33F83E88"/>
    <w:lvl w:ilvl="0" w:tplc="CE900E4E">
      <w:start w:val="1"/>
      <w:numFmt w:val="taiwaneseCountingThousand"/>
      <w:lvlText w:val="(%1)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5" w:hanging="480"/>
      </w:pPr>
    </w:lvl>
    <w:lvl w:ilvl="2" w:tplc="0409001B" w:tentative="1">
      <w:start w:val="1"/>
      <w:numFmt w:val="lowerRoman"/>
      <w:lvlText w:val="%3."/>
      <w:lvlJc w:val="right"/>
      <w:pPr>
        <w:ind w:left="1755" w:hanging="480"/>
      </w:pPr>
    </w:lvl>
    <w:lvl w:ilvl="3" w:tplc="0409000F" w:tentative="1">
      <w:start w:val="1"/>
      <w:numFmt w:val="decimal"/>
      <w:lvlText w:val="%4."/>
      <w:lvlJc w:val="left"/>
      <w:pPr>
        <w:ind w:left="223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5" w:hanging="480"/>
      </w:pPr>
    </w:lvl>
    <w:lvl w:ilvl="5" w:tplc="0409001B" w:tentative="1">
      <w:start w:val="1"/>
      <w:numFmt w:val="lowerRoman"/>
      <w:lvlText w:val="%6."/>
      <w:lvlJc w:val="right"/>
      <w:pPr>
        <w:ind w:left="3195" w:hanging="480"/>
      </w:pPr>
    </w:lvl>
    <w:lvl w:ilvl="6" w:tplc="0409000F" w:tentative="1">
      <w:start w:val="1"/>
      <w:numFmt w:val="decimal"/>
      <w:lvlText w:val="%7."/>
      <w:lvlJc w:val="left"/>
      <w:pPr>
        <w:ind w:left="367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5" w:hanging="480"/>
      </w:pPr>
    </w:lvl>
    <w:lvl w:ilvl="8" w:tplc="0409001B" w:tentative="1">
      <w:start w:val="1"/>
      <w:numFmt w:val="lowerRoman"/>
      <w:lvlText w:val="%9."/>
      <w:lvlJc w:val="right"/>
      <w:pPr>
        <w:ind w:left="4635" w:hanging="480"/>
      </w:pPr>
    </w:lvl>
  </w:abstractNum>
  <w:abstractNum w:abstractNumId="3" w15:restartNumberingAfterBreak="0">
    <w:nsid w:val="7A863EB8"/>
    <w:multiLevelType w:val="hybridMultilevel"/>
    <w:tmpl w:val="7BA009DC"/>
    <w:lvl w:ilvl="0" w:tplc="7BBA18D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B2A"/>
    <w:rsid w:val="006B39BA"/>
    <w:rsid w:val="00735F33"/>
    <w:rsid w:val="00743915"/>
    <w:rsid w:val="00841B2A"/>
    <w:rsid w:val="00B8450C"/>
    <w:rsid w:val="00C21C80"/>
    <w:rsid w:val="00CD4BF2"/>
    <w:rsid w:val="00D90B28"/>
    <w:rsid w:val="00E23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1E11E"/>
  <w15:chartTrackingRefBased/>
  <w15:docId w15:val="{43D14E71-40A4-487A-A9B2-0E2352F3B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B2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陳鳳娟</dc:creator>
  <cp:keywords/>
  <dc:description/>
  <cp:lastModifiedBy>陳鳳娟</cp:lastModifiedBy>
  <cp:revision>4</cp:revision>
  <cp:lastPrinted>2023-12-13T01:05:00Z</cp:lastPrinted>
  <dcterms:created xsi:type="dcterms:W3CDTF">2022-10-14T03:34:00Z</dcterms:created>
  <dcterms:modified xsi:type="dcterms:W3CDTF">2023-12-13T01:13:00Z</dcterms:modified>
</cp:coreProperties>
</file>